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6B86" w:rsidRDefault="005975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="00457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="00457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члана 13. став 5.  Закона о локалној</w:t>
      </w:r>
      <w:r w:rsidR="00457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самоуправи („Сл.гласник РС“, бр. 129/07 и 83/2014), члана 6. став 2. Одлуке о условима, критеријумима, начину и поступку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финансирања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суфинансирања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невладиних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буџета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Нови</w:t>
      </w:r>
      <w:r w:rsidR="00457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Кнежевац („Сл.лист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Кнежевац“, број 39/2012</w:t>
      </w:r>
      <w:r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Cyrl-CS"/>
        </w:rPr>
        <w:t>37/2013 и</w:t>
      </w:r>
      <w:r>
        <w:rPr>
          <w:rFonts w:ascii="Arial" w:hAnsi="Arial" w:cs="Arial"/>
          <w:lang w:val="sr-Latn-CS"/>
        </w:rPr>
        <w:t xml:space="preserve"> 3/2014</w:t>
      </w:r>
      <w:r>
        <w:rPr>
          <w:rFonts w:ascii="Arial" w:hAnsi="Arial" w:cs="Arial"/>
        </w:rPr>
        <w:t>) и члана 68. Статута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Кнежевац („Сл.лист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Кнежевац“, број 12/2008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11/2010 и</w:t>
      </w:r>
      <w:r>
        <w:rPr>
          <w:rFonts w:ascii="Arial" w:hAnsi="Arial" w:cs="Arial"/>
          <w:lang w:val="sr-Cyrl-CS"/>
        </w:rPr>
        <w:t xml:space="preserve"> 6/2013</w:t>
      </w:r>
      <w:r>
        <w:rPr>
          <w:rFonts w:ascii="Arial" w:hAnsi="Arial" w:cs="Arial"/>
        </w:rPr>
        <w:t xml:space="preserve">), </w:t>
      </w:r>
      <w:r w:rsidR="005F6409">
        <w:rPr>
          <w:rFonts w:ascii="Verdana" w:hAnsi="Verdana" w:cs="Arial"/>
        </w:rPr>
        <w:t>Општинско</w:t>
      </w:r>
      <w:r w:rsidR="002E18A4">
        <w:rPr>
          <w:rFonts w:ascii="Verdana" w:hAnsi="Verdana" w:cs="Arial"/>
        </w:rPr>
        <w:t xml:space="preserve"> </w:t>
      </w:r>
      <w:r w:rsidR="005F6409">
        <w:rPr>
          <w:rFonts w:ascii="Verdana" w:hAnsi="Verdana" w:cs="Arial"/>
        </w:rPr>
        <w:t>в</w:t>
      </w:r>
      <w:r>
        <w:rPr>
          <w:rFonts w:ascii="Verdana" w:hAnsi="Verdana" w:cs="Arial"/>
        </w:rPr>
        <w:t>еће</w:t>
      </w:r>
      <w:r>
        <w:rPr>
          <w:rFonts w:ascii="Verdana" w:hAnsi="Verdana" w:cs="Arial"/>
          <w:lang w:val="sr-Cyrl-CS"/>
        </w:rPr>
        <w:t xml:space="preserve"> општине Нови Кнежевац, дана </w:t>
      </w:r>
      <w:r w:rsidR="00E842ED">
        <w:rPr>
          <w:rFonts w:ascii="Verdana" w:hAnsi="Verdana" w:cs="Arial"/>
        </w:rPr>
        <w:t>19</w:t>
      </w:r>
      <w:r w:rsidR="006E4309">
        <w:rPr>
          <w:rFonts w:ascii="Verdana" w:hAnsi="Verdana" w:cs="Arial"/>
        </w:rPr>
        <w:t>.07.2018</w:t>
      </w:r>
      <w:r>
        <w:rPr>
          <w:rFonts w:ascii="Verdana" w:hAnsi="Verdana" w:cs="Arial"/>
          <w:lang w:val="sr-Cyrl-CS"/>
        </w:rPr>
        <w:t>. године</w:t>
      </w:r>
      <w:r>
        <w:rPr>
          <w:rFonts w:ascii="Verdana" w:hAnsi="Verdana" w:cs="Arial"/>
        </w:rPr>
        <w:t>, р а с п и с у ј е</w:t>
      </w:r>
    </w:p>
    <w:p w:rsidR="000C6B86" w:rsidRDefault="000C6B86">
      <w:pPr>
        <w:ind w:firstLine="720"/>
        <w:jc w:val="both"/>
        <w:rPr>
          <w:rFonts w:ascii="Arial" w:hAnsi="Arial" w:cs="Arial"/>
        </w:rPr>
      </w:pPr>
    </w:p>
    <w:p w:rsidR="000C6B86" w:rsidRDefault="000C6B86">
      <w:pPr>
        <w:jc w:val="both"/>
        <w:rPr>
          <w:rFonts w:ascii="Arial" w:hAnsi="Arial" w:cs="Arial"/>
        </w:rPr>
      </w:pPr>
    </w:p>
    <w:p w:rsidR="000C6B86" w:rsidRDefault="0059751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ЈАВНИ КОНКУРС</w:t>
      </w:r>
    </w:p>
    <w:p w:rsidR="000C6B86" w:rsidRDefault="0059751F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ФИНАНСИРАЊЕ</w:t>
      </w:r>
      <w:r w:rsidR="0011662A">
        <w:rPr>
          <w:rFonts w:ascii="Arial" w:hAnsi="Arial" w:cs="Arial"/>
          <w:b/>
          <w:sz w:val="26"/>
          <w:szCs w:val="26"/>
        </w:rPr>
        <w:t xml:space="preserve"> ИЛИ СУФИНАНСИРАЊЕ</w:t>
      </w:r>
      <w:r>
        <w:rPr>
          <w:rFonts w:ascii="Arial" w:hAnsi="Arial" w:cs="Arial"/>
          <w:b/>
          <w:sz w:val="26"/>
          <w:szCs w:val="26"/>
        </w:rPr>
        <w:t xml:space="preserve"> ПРОЈЕКАТА НЕВЛАДИНИХ ОРГАНИЗАЦИЈА</w:t>
      </w:r>
    </w:p>
    <w:p w:rsidR="000C6B86" w:rsidRDefault="0059751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ИЗ БУЏЕТА ОПШТИНЕ НОВИ КНЕЖЕВАЦ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У 201</w:t>
      </w:r>
      <w:r w:rsidR="006E4309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  <w:lang w:val="sr-Cyrl-CS"/>
        </w:rPr>
        <w:t>.ГОДИНИ</w:t>
      </w:r>
    </w:p>
    <w:p w:rsidR="000C6B86" w:rsidRDefault="000C6B86">
      <w:pPr>
        <w:jc w:val="center"/>
        <w:rPr>
          <w:rFonts w:ascii="Arial" w:hAnsi="Arial" w:cs="Arial"/>
          <w:b/>
          <w:sz w:val="26"/>
          <w:szCs w:val="26"/>
        </w:rPr>
      </w:pPr>
    </w:p>
    <w:p w:rsidR="000C6B86" w:rsidRDefault="000C6B86">
      <w:pPr>
        <w:jc w:val="both"/>
        <w:rPr>
          <w:rFonts w:ascii="Arial" w:hAnsi="Arial" w:cs="Arial"/>
        </w:rPr>
      </w:pP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Средства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овом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Конкурсу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додељују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невладиним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организацијама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територије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Кнежевац у складу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Одлуком  оусловима, критеријумима, начину и поступку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финансирања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суфинансирања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невладиних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буџета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Кнежевац („Сл.</w:t>
      </w:r>
      <w:r w:rsidR="002E18A4">
        <w:rPr>
          <w:rFonts w:ascii="Arial" w:hAnsi="Arial" w:cs="Arial"/>
        </w:rPr>
        <w:t xml:space="preserve"> Л</w:t>
      </w:r>
      <w:r>
        <w:rPr>
          <w:rFonts w:ascii="Arial" w:hAnsi="Arial" w:cs="Arial"/>
        </w:rPr>
        <w:t>ист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општине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Кнежевац“,број 39/2012</w:t>
      </w:r>
      <w:r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Cyrl-CS"/>
        </w:rPr>
        <w:t>37/2013 и</w:t>
      </w:r>
      <w:r>
        <w:rPr>
          <w:rFonts w:ascii="Arial" w:hAnsi="Arial" w:cs="Arial"/>
          <w:lang w:val="sr-Latn-CS"/>
        </w:rPr>
        <w:t xml:space="preserve"> 3/2014</w:t>
      </w:r>
      <w:r>
        <w:rPr>
          <w:rFonts w:ascii="Arial" w:hAnsi="Arial" w:cs="Arial"/>
        </w:rPr>
        <w:t>) за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реализацију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пројеката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следећих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области:</w:t>
      </w:r>
    </w:p>
    <w:p w:rsidR="000C6B86" w:rsidRDefault="000C6B86">
      <w:pPr>
        <w:ind w:firstLine="720"/>
        <w:jc w:val="both"/>
        <w:rPr>
          <w:rFonts w:ascii="Arial" w:hAnsi="Arial" w:cs="Arial"/>
        </w:rPr>
      </w:pPr>
    </w:p>
    <w:p w:rsidR="000C6B86" w:rsidRDefault="005975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развој локалне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заједнице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екологије, заштита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животне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средине и здравља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грађана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афирмисање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људских и мањинских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права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програма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стара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развоја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цивилногдруштва</w:t>
      </w:r>
    </w:p>
    <w:p w:rsidR="000C6B86" w:rsidRDefault="0059751F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  <w:t>6. социјално-хуманитарне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 (подршка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социјално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угроженим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лицима, старим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лицима, особама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инвалидитетом, особама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ометеним у развоју  и др.)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заштита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бораца, ратних-војних и цивилних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инвалида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активности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пензионерских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организација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афирмисања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женских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права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развој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сеоског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туризма</w:t>
      </w:r>
    </w:p>
    <w:p w:rsidR="000C6B86" w:rsidRDefault="0059751F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11. други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садржаји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доприносе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убрзаном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развоју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oпштине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Кнежевац и </w:t>
      </w:r>
    </w:p>
    <w:p w:rsidR="000C6B86" w:rsidRDefault="002E18A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9751F">
        <w:rPr>
          <w:rFonts w:ascii="Arial" w:hAnsi="Arial" w:cs="Arial"/>
        </w:rPr>
        <w:t>фирмацији</w:t>
      </w:r>
      <w:r>
        <w:rPr>
          <w:rFonts w:ascii="Arial" w:hAnsi="Arial" w:cs="Arial"/>
        </w:rPr>
        <w:t xml:space="preserve"> </w:t>
      </w:r>
      <w:r w:rsidR="0059751F">
        <w:rPr>
          <w:rFonts w:ascii="Arial" w:hAnsi="Arial" w:cs="Arial"/>
        </w:rPr>
        <w:t>грађанског</w:t>
      </w:r>
      <w:r>
        <w:rPr>
          <w:rFonts w:ascii="Arial" w:hAnsi="Arial" w:cs="Arial"/>
        </w:rPr>
        <w:t xml:space="preserve"> </w:t>
      </w:r>
      <w:r w:rsidR="0059751F">
        <w:rPr>
          <w:rFonts w:ascii="Arial" w:hAnsi="Arial" w:cs="Arial"/>
        </w:rPr>
        <w:t>активизма.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Средства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намењена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невладиним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организацијама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користити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редовно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финансирање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невладиних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организација, већ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искључиво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финансирање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суфинансирање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одређених</w:t>
      </w:r>
      <w:r w:rsidR="002E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пројеката.</w:t>
      </w:r>
    </w:p>
    <w:p w:rsidR="000C6B86" w:rsidRDefault="002E1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Укупан и</w:t>
      </w:r>
      <w:r w:rsidR="0059751F">
        <w:rPr>
          <w:rFonts w:ascii="Arial" w:hAnsi="Arial" w:cs="Arial"/>
        </w:rPr>
        <w:t>знос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средстава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намењених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за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финансирање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пројеката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невладиних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организација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из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буџета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по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овом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јавном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конкурсу</w:t>
      </w:r>
      <w:r>
        <w:rPr>
          <w:rFonts w:ascii="Arial" w:hAnsi="Arial" w:cs="Arial"/>
          <w:lang/>
        </w:rPr>
        <w:t xml:space="preserve"> </w:t>
      </w:r>
      <w:r w:rsidR="0059751F">
        <w:rPr>
          <w:rFonts w:ascii="Arial" w:hAnsi="Arial" w:cs="Arial"/>
        </w:rPr>
        <w:t>износи</w:t>
      </w:r>
      <w:r>
        <w:rPr>
          <w:rFonts w:ascii="Arial" w:hAnsi="Arial" w:cs="Arial"/>
          <w:lang/>
        </w:rPr>
        <w:t xml:space="preserve"> </w:t>
      </w:r>
      <w:r w:rsidR="00E842ED" w:rsidRPr="00E842ED">
        <w:rPr>
          <w:rFonts w:ascii="Arial" w:hAnsi="Arial" w:cs="Arial"/>
          <w:b/>
        </w:rPr>
        <w:t>700.000,00</w:t>
      </w:r>
      <w:r>
        <w:rPr>
          <w:rFonts w:ascii="Arial" w:hAnsi="Arial" w:cs="Arial"/>
          <w:b/>
          <w:lang/>
        </w:rPr>
        <w:t xml:space="preserve"> </w:t>
      </w:r>
      <w:r w:rsidR="0059751F">
        <w:rPr>
          <w:rFonts w:ascii="Arial" w:hAnsi="Arial" w:cs="Arial"/>
        </w:rPr>
        <w:t>динара.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Право</w:t>
      </w:r>
      <w:r w:rsidR="002E18A4">
        <w:rPr>
          <w:rFonts w:ascii="Arial" w:hAnsi="Arial" w:cs="Arial"/>
          <w:lang/>
        </w:rPr>
        <w:t xml:space="preserve">  </w:t>
      </w:r>
      <w:r>
        <w:rPr>
          <w:rFonts w:ascii="Arial" w:hAnsi="Arial" w:cs="Arial"/>
        </w:rPr>
        <w:t>учешћа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Конкурсу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имају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невладине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организације, односно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удружења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грађана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која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су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регистрована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територији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oпштине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Нови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Кнежевац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односно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имају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седиште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или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огранак и делују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том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подручју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као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општинске, међуопштинске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или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републичке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организације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(у даљем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тексту: невладине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организације).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 Невладина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организација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може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учествовати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конкурсима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само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једним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пројектом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 Пројекат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мора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бити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отпочет и завршен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до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истека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буџетске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године.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 Пријаве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конкурс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подносе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Verdana" w:hAnsi="Verdana" w:cs="Arial"/>
          <w:lang w:val="sr-Cyrl-CS"/>
        </w:rPr>
        <w:t>Комисији</w:t>
      </w:r>
      <w:r w:rsidR="002E18A4">
        <w:rPr>
          <w:rFonts w:ascii="Verdana" w:hAnsi="Verdana" w:cs="Arial"/>
          <w:lang w:val="sr-Cyrl-CS"/>
        </w:rPr>
        <w:t xml:space="preserve"> </w:t>
      </w:r>
      <w:r>
        <w:rPr>
          <w:rFonts w:ascii="Arial" w:hAnsi="Arial" w:cs="Arial"/>
        </w:rPr>
        <w:t>на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посебном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обрасцу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који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је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саставни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део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конкурсне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документације.</w:t>
      </w:r>
    </w:p>
    <w:p w:rsidR="000C6B86" w:rsidRDefault="0059751F">
      <w:p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Конкурсна</w:t>
      </w:r>
      <w:r w:rsidR="002E18A4">
        <w:rPr>
          <w:rFonts w:ascii="Arial" w:hAnsi="Arial" w:cs="Arial"/>
          <w:u w:val="single"/>
          <w:lang/>
        </w:rPr>
        <w:t xml:space="preserve"> </w:t>
      </w:r>
      <w:r>
        <w:rPr>
          <w:rFonts w:ascii="Arial" w:hAnsi="Arial" w:cs="Arial"/>
          <w:u w:val="single"/>
        </w:rPr>
        <w:t>документација</w:t>
      </w:r>
      <w:r w:rsidR="002E18A4">
        <w:rPr>
          <w:rFonts w:ascii="Arial" w:hAnsi="Arial" w:cs="Arial"/>
          <w:u w:val="single"/>
          <w:lang/>
        </w:rPr>
        <w:t xml:space="preserve"> </w:t>
      </w:r>
      <w:r>
        <w:rPr>
          <w:rFonts w:ascii="Arial" w:hAnsi="Arial" w:cs="Arial"/>
          <w:u w:val="single"/>
        </w:rPr>
        <w:t>се</w:t>
      </w:r>
      <w:r w:rsidR="002E18A4">
        <w:rPr>
          <w:rFonts w:ascii="Arial" w:hAnsi="Arial" w:cs="Arial"/>
          <w:u w:val="single"/>
          <w:lang/>
        </w:rPr>
        <w:t xml:space="preserve"> </w:t>
      </w:r>
      <w:r>
        <w:rPr>
          <w:rFonts w:ascii="Arial" w:hAnsi="Arial" w:cs="Arial"/>
          <w:u w:val="single"/>
        </w:rPr>
        <w:t>може</w:t>
      </w:r>
      <w:r w:rsidR="002E18A4">
        <w:rPr>
          <w:rFonts w:ascii="Arial" w:hAnsi="Arial" w:cs="Arial"/>
          <w:u w:val="single"/>
          <w:lang/>
        </w:rPr>
        <w:t xml:space="preserve"> </w:t>
      </w:r>
      <w:r>
        <w:rPr>
          <w:rFonts w:ascii="Arial" w:hAnsi="Arial" w:cs="Arial"/>
          <w:u w:val="single"/>
        </w:rPr>
        <w:t>преузети</w:t>
      </w:r>
      <w:r w:rsidR="002E18A4">
        <w:rPr>
          <w:rFonts w:ascii="Arial" w:hAnsi="Arial" w:cs="Arial"/>
          <w:u w:val="single"/>
          <w:lang/>
        </w:rPr>
        <w:t xml:space="preserve"> </w:t>
      </w:r>
      <w:r>
        <w:rPr>
          <w:rFonts w:ascii="Arial" w:hAnsi="Arial" w:cs="Arial"/>
          <w:u w:val="single"/>
        </w:rPr>
        <w:t>на</w:t>
      </w:r>
      <w:r w:rsidR="002E18A4">
        <w:rPr>
          <w:rFonts w:ascii="Arial" w:hAnsi="Arial" w:cs="Arial"/>
          <w:u w:val="single"/>
          <w:lang/>
        </w:rPr>
        <w:t xml:space="preserve"> </w:t>
      </w:r>
      <w:r>
        <w:rPr>
          <w:rFonts w:ascii="Arial" w:hAnsi="Arial" w:cs="Arial"/>
          <w:u w:val="single"/>
        </w:rPr>
        <w:t>званичном</w:t>
      </w:r>
      <w:r w:rsidR="002E18A4">
        <w:rPr>
          <w:rFonts w:ascii="Arial" w:hAnsi="Arial" w:cs="Arial"/>
          <w:u w:val="single"/>
          <w:lang/>
        </w:rPr>
        <w:t xml:space="preserve"> </w:t>
      </w:r>
      <w:r>
        <w:rPr>
          <w:rFonts w:ascii="Arial" w:hAnsi="Arial" w:cs="Arial"/>
          <w:u w:val="single"/>
        </w:rPr>
        <w:t>сајту</w:t>
      </w:r>
      <w:r w:rsidR="002E18A4">
        <w:rPr>
          <w:rFonts w:ascii="Arial" w:hAnsi="Arial" w:cs="Arial"/>
          <w:u w:val="single"/>
          <w:lang/>
        </w:rPr>
        <w:t xml:space="preserve"> </w:t>
      </w:r>
      <w:r>
        <w:rPr>
          <w:rFonts w:ascii="Arial" w:hAnsi="Arial" w:cs="Arial"/>
          <w:u w:val="single"/>
        </w:rPr>
        <w:t>општине</w:t>
      </w:r>
      <w:r w:rsidR="002E18A4">
        <w:rPr>
          <w:rFonts w:ascii="Arial" w:hAnsi="Arial" w:cs="Arial"/>
          <w:u w:val="single"/>
          <w:lang/>
        </w:rPr>
        <w:t xml:space="preserve"> </w:t>
      </w:r>
      <w:r>
        <w:rPr>
          <w:rFonts w:ascii="Arial" w:hAnsi="Arial" w:cs="Arial"/>
          <w:u w:val="single"/>
        </w:rPr>
        <w:t>Нови</w:t>
      </w:r>
      <w:r w:rsidR="002E18A4">
        <w:rPr>
          <w:rFonts w:ascii="Arial" w:hAnsi="Arial" w:cs="Arial"/>
          <w:u w:val="single"/>
          <w:lang/>
        </w:rPr>
        <w:t xml:space="preserve"> </w:t>
      </w:r>
      <w:r>
        <w:rPr>
          <w:rFonts w:ascii="Arial" w:hAnsi="Arial" w:cs="Arial"/>
          <w:u w:val="single"/>
        </w:rPr>
        <w:t>Кнежевац</w:t>
      </w:r>
      <w:r w:rsidR="002E18A4">
        <w:rPr>
          <w:rFonts w:ascii="Arial" w:hAnsi="Arial" w:cs="Arial"/>
          <w:u w:val="single"/>
          <w:lang/>
        </w:rPr>
        <w:t xml:space="preserve"> </w:t>
      </w:r>
      <w:hyperlink r:id="rId6" w:history="1">
        <w:r>
          <w:rPr>
            <w:rStyle w:val="Hyperlink"/>
            <w:rFonts w:ascii="Arial" w:hAnsi="Arial" w:cs="Arial"/>
          </w:rPr>
          <w:t>www.noviknezevac.rs</w:t>
        </w:r>
      </w:hyperlink>
      <w:r>
        <w:rPr>
          <w:rFonts w:ascii="Arial" w:hAnsi="Arial" w:cs="Arial"/>
          <w:u w:val="single"/>
        </w:rPr>
        <w:t xml:space="preserve">. </w:t>
      </w:r>
    </w:p>
    <w:p w:rsidR="000C6B86" w:rsidRDefault="000C6B86">
      <w:pPr>
        <w:jc w:val="both"/>
        <w:rPr>
          <w:rFonts w:ascii="Arial" w:hAnsi="Arial" w:cs="Arial"/>
          <w:u w:val="single"/>
          <w:lang w:val="sr-Cyrl-CS"/>
        </w:rPr>
      </w:pPr>
    </w:p>
    <w:p w:rsidR="000C6B86" w:rsidRDefault="0059751F">
      <w:pPr>
        <w:rPr>
          <w:rFonts w:ascii="Arial" w:hAnsi="Arial" w:cs="Arial"/>
        </w:rPr>
      </w:pPr>
      <w:r>
        <w:rPr>
          <w:rFonts w:ascii="Arial" w:hAnsi="Arial" w:cs="Arial"/>
        </w:rPr>
        <w:tab/>
        <w:t>. Конкурсна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документација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обавезно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садржи: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пријавни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образац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 образац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описа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пројекта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образац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буџета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пројекта</w:t>
      </w:r>
    </w:p>
    <w:p w:rsidR="000C6B86" w:rsidRDefault="005975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-кратку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биографију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координатора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пројекта и кључних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сарадника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фотокопију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решења о упису у АПР</w:t>
      </w:r>
    </w:p>
    <w:p w:rsidR="000C6B86" w:rsidRDefault="005975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-изјаву о обезбеђивању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сопственог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дела у финансирању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Пријаве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подносе у затвореној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коверти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sr-Cyrl-CS"/>
        </w:rPr>
        <w:t xml:space="preserve">на адресу: </w:t>
      </w:r>
      <w:r>
        <w:rPr>
          <w:rFonts w:ascii="Arial" w:hAnsi="Arial" w:cs="Arial"/>
        </w:rPr>
        <w:t>Краља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Петра  I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Карађорђевића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број 1,</w:t>
      </w:r>
      <w:r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</w:rPr>
        <w:t>са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назнаком: „Јавни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конкурс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за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финансирање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пројеката</w:t>
      </w:r>
      <w:r w:rsidR="002E18A4">
        <w:rPr>
          <w:rFonts w:ascii="Arial" w:hAnsi="Arial" w:cs="Arial"/>
          <w:lang/>
        </w:rPr>
        <w:t xml:space="preserve"> </w:t>
      </w:r>
      <w:r w:rsidR="002E18A4">
        <w:rPr>
          <w:rFonts w:ascii="Arial" w:hAnsi="Arial" w:cs="Arial"/>
        </w:rPr>
        <w:t>невладиних о</w:t>
      </w:r>
      <w:r>
        <w:rPr>
          <w:rFonts w:ascii="Arial" w:hAnsi="Arial" w:cs="Arial"/>
        </w:rPr>
        <w:t>рганизација“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</w:rPr>
        <w:t xml:space="preserve">  23330 Нови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Кнежевац, поштом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или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предајом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писарници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Општинске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управе.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 резултатима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јавног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конкурса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председник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општине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обавештава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учеснике у конкурсу у року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од 8 дана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од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дана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утврђивања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резултата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спроведеног</w:t>
      </w:r>
      <w:r w:rsidR="002E18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поступка.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Одлука о избору</w:t>
      </w:r>
      <w:r w:rsidR="00B02C64">
        <w:rPr>
          <w:rFonts w:ascii="Arial" w:hAnsi="Arial" w:cs="Arial"/>
          <w:lang/>
        </w:rPr>
        <w:t xml:space="preserve">  </w:t>
      </w:r>
      <w:r>
        <w:rPr>
          <w:rFonts w:ascii="Arial" w:hAnsi="Arial" w:cs="Arial"/>
        </w:rPr>
        <w:t>пројеката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невладиних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организација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који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финансирају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из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буџета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општине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Нови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Кнежевац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објављује у Службеном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листу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општине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Нови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Кнежевац и на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званичној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интернет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презентацији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општине, најкасније у рокуод 8 дана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од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дана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доношења.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Учесници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конкурса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имају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право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поднесу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приговор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општинском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већу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општине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Нови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Кнежевац у року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од 8 дана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од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дана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достављања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одлуке о избору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пројекта.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коначности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Одлуке о избору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пројеката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председник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општине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закључује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уговор о финансирању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пројекта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невладином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организацијом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најкасније у року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од 8 дана.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Корисници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средстава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из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ове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Одлуке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дужни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доставе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извештај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Комисији о утрошку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одобрених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средстава, односно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реализацији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одобрених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пројеката у року 30 дана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по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завршетку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пројекта,</w:t>
      </w:r>
      <w:r>
        <w:rPr>
          <w:rFonts w:ascii="Arial" w:hAnsi="Arial" w:cs="Arial"/>
          <w:lang w:val="sr-Cyrl-CS"/>
        </w:rPr>
        <w:t xml:space="preserve"> а најкасније до краја текуће године.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Уколико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одобрена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средства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ненаменски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утрошена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корисници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средстава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дужни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их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врате у бу</w:t>
      </w:r>
      <w:r>
        <w:rPr>
          <w:rFonts w:ascii="Arial" w:hAnsi="Arial" w:cs="Arial"/>
          <w:lang w:val="sr-Cyrl-CS"/>
        </w:rPr>
        <w:t>џ</w:t>
      </w:r>
      <w:r>
        <w:rPr>
          <w:rFonts w:ascii="Arial" w:hAnsi="Arial" w:cs="Arial"/>
        </w:rPr>
        <w:t>ет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општине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Нови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Кнежевац, са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припадајућом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каматом.</w:t>
      </w:r>
    </w:p>
    <w:p w:rsidR="000C6B86" w:rsidRDefault="0059751F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</w:rPr>
        <w:t>Јавни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конкурс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објављује у Службеном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листу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општине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Нови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Кнежевац и на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званичној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интернет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презентацији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општине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Нови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Кнежевац</w:t>
      </w:r>
      <w:r>
        <w:rPr>
          <w:rFonts w:ascii="Arial" w:hAnsi="Arial" w:cs="Arial"/>
          <w:lang w:val="sr-Cyrl-CS"/>
        </w:rPr>
        <w:t>.</w:t>
      </w:r>
    </w:p>
    <w:p w:rsidR="000C6B86" w:rsidRDefault="0059751F">
      <w:pPr>
        <w:tabs>
          <w:tab w:val="left" w:pos="139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</w:p>
    <w:p w:rsidR="000C6B86" w:rsidRDefault="0059751F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Непотпуне и неблаговремене пријаве </w:t>
      </w:r>
      <w:r>
        <w:rPr>
          <w:rFonts w:ascii="Verdana" w:hAnsi="Verdana" w:cs="Arial"/>
          <w:b/>
          <w:lang w:val="sr-Cyrl-CS"/>
        </w:rPr>
        <w:t>Комисија</w:t>
      </w:r>
      <w:r w:rsidR="00B02C64">
        <w:rPr>
          <w:rFonts w:ascii="Verdana" w:hAnsi="Verdana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неће узети у разматрање.</w:t>
      </w:r>
    </w:p>
    <w:p w:rsidR="000C6B86" w:rsidRDefault="000C6B86">
      <w:pPr>
        <w:ind w:firstLine="720"/>
        <w:jc w:val="both"/>
        <w:rPr>
          <w:rFonts w:ascii="Arial" w:hAnsi="Arial" w:cs="Arial"/>
          <w:b/>
          <w:lang w:val="sr-Cyrl-CS"/>
        </w:rPr>
      </w:pPr>
    </w:p>
    <w:p w:rsidR="000C6B86" w:rsidRDefault="0059751F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Рок за подношење </w:t>
      </w:r>
      <w:r w:rsidRPr="00913993">
        <w:rPr>
          <w:rFonts w:ascii="Arial" w:hAnsi="Arial" w:cs="Arial"/>
          <w:b/>
          <w:sz w:val="24"/>
          <w:szCs w:val="24"/>
          <w:lang w:val="sr-Cyrl-CS"/>
        </w:rPr>
        <w:t xml:space="preserve">пријава је </w:t>
      </w:r>
      <w:r w:rsidR="00913993" w:rsidRPr="00913993">
        <w:rPr>
          <w:rFonts w:ascii="Arial" w:hAnsi="Arial" w:cs="Arial"/>
          <w:b/>
          <w:sz w:val="24"/>
          <w:szCs w:val="24"/>
          <w:lang w:val="sr-Cyrl-CS"/>
        </w:rPr>
        <w:t>27.07.2018</w:t>
      </w:r>
      <w:r w:rsidRPr="00913993">
        <w:rPr>
          <w:rFonts w:ascii="Arial" w:hAnsi="Arial" w:cs="Arial"/>
          <w:b/>
          <w:sz w:val="24"/>
          <w:szCs w:val="24"/>
          <w:lang w:val="sr-Cyrl-CS"/>
        </w:rPr>
        <w:t>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године.</w:t>
      </w:r>
    </w:p>
    <w:p w:rsidR="000C6B86" w:rsidRDefault="000C6B86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0C6B86" w:rsidRDefault="0059751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Додатне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информације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се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могу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добити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sr-Cyrl-CS"/>
        </w:rPr>
        <w:t xml:space="preserve">у згради </w:t>
      </w:r>
      <w:r>
        <w:rPr>
          <w:rFonts w:ascii="Arial" w:hAnsi="Arial" w:cs="Arial"/>
        </w:rPr>
        <w:t>општине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Нови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Кнежевац</w:t>
      </w:r>
      <w:r>
        <w:rPr>
          <w:rFonts w:ascii="Arial" w:hAnsi="Arial" w:cs="Arial"/>
          <w:lang w:val="sr-Cyrl-CS"/>
        </w:rPr>
        <w:t xml:space="preserve"> у улици </w:t>
      </w:r>
      <w:r>
        <w:rPr>
          <w:rFonts w:ascii="Arial" w:hAnsi="Arial" w:cs="Arial"/>
        </w:rPr>
        <w:t>Пе</w:t>
      </w:r>
      <w:bookmarkStart w:id="0" w:name="_GoBack"/>
      <w:bookmarkEnd w:id="0"/>
      <w:r>
        <w:rPr>
          <w:rFonts w:ascii="Arial" w:hAnsi="Arial" w:cs="Arial"/>
        </w:rPr>
        <w:t>тра  I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Карађорђевића</w:t>
      </w:r>
      <w:r w:rsidR="00B02C6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број 1</w:t>
      </w:r>
      <w:r>
        <w:rPr>
          <w:rFonts w:ascii="Arial" w:hAnsi="Arial" w:cs="Arial"/>
          <w:lang w:val="sr-Cyrl-CS"/>
        </w:rPr>
        <w:t xml:space="preserve"> и</w:t>
      </w:r>
      <w:r>
        <w:rPr>
          <w:rFonts w:ascii="Arial" w:hAnsi="Arial" w:cs="Arial"/>
        </w:rPr>
        <w:t>ли</w:t>
      </w:r>
      <w:r>
        <w:rPr>
          <w:rFonts w:ascii="Arial" w:hAnsi="Arial" w:cs="Arial"/>
          <w:lang w:val="sr-Cyrl-CS"/>
        </w:rPr>
        <w:t xml:space="preserve"> на телефон 062/792-433 Александра Ранковић . </w:t>
      </w:r>
    </w:p>
    <w:p w:rsidR="000C6B86" w:rsidRDefault="000C6B86">
      <w:pPr>
        <w:ind w:left="708"/>
        <w:jc w:val="both"/>
        <w:rPr>
          <w:rFonts w:ascii="Arial" w:hAnsi="Arial" w:cs="Arial"/>
          <w:lang w:val="sr-Cyrl-CS"/>
        </w:rPr>
      </w:pPr>
    </w:p>
    <w:p w:rsidR="000C6B86" w:rsidRDefault="000C6B86">
      <w:pPr>
        <w:rPr>
          <w:rFonts w:ascii="Arial" w:hAnsi="Arial" w:cs="Arial"/>
          <w:lang w:val="sr-Latn-CS"/>
        </w:rPr>
      </w:pPr>
    </w:p>
    <w:p w:rsidR="000C6B86" w:rsidRDefault="000C6B86">
      <w:pPr>
        <w:jc w:val="both"/>
        <w:rPr>
          <w:rFonts w:ascii="Arial" w:hAnsi="Arial" w:cs="Arial"/>
          <w:lang w:val="sr-Cyrl-CS"/>
        </w:rPr>
      </w:pPr>
    </w:p>
    <w:p w:rsidR="000C6B86" w:rsidRDefault="0059751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РепубликаСрбија</w:t>
      </w:r>
    </w:p>
    <w:p w:rsidR="000C6B86" w:rsidRDefault="0059751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Аутономна</w:t>
      </w:r>
      <w:r w:rsidR="00B02C64">
        <w:rPr>
          <w:rFonts w:ascii="Verdana" w:hAnsi="Verdana" w:cs="Arial"/>
          <w:lang/>
        </w:rPr>
        <w:t xml:space="preserve"> </w:t>
      </w:r>
      <w:r>
        <w:rPr>
          <w:rFonts w:ascii="Verdana" w:hAnsi="Verdana" w:cs="Arial"/>
        </w:rPr>
        <w:t>Покрајина</w:t>
      </w:r>
      <w:r w:rsidR="00B02C64">
        <w:rPr>
          <w:rFonts w:ascii="Verdana" w:hAnsi="Verdana" w:cs="Arial"/>
          <w:lang/>
        </w:rPr>
        <w:t xml:space="preserve"> </w:t>
      </w:r>
      <w:r>
        <w:rPr>
          <w:rFonts w:ascii="Verdana" w:hAnsi="Verdana" w:cs="Arial"/>
        </w:rPr>
        <w:t>Војводина</w:t>
      </w:r>
    </w:p>
    <w:p w:rsidR="000C6B86" w:rsidRDefault="0059751F">
      <w:pPr>
        <w:jc w:val="both"/>
        <w:rPr>
          <w:sz w:val="24"/>
          <w:szCs w:val="24"/>
          <w:lang w:val="sr-Cyrl-CS"/>
        </w:rPr>
      </w:pPr>
      <w:r>
        <w:rPr>
          <w:rFonts w:ascii="Verdana" w:hAnsi="Verdana" w:cs="Arial"/>
        </w:rPr>
        <w:t>Општина</w:t>
      </w:r>
      <w:r w:rsidR="00B02C64">
        <w:rPr>
          <w:rFonts w:ascii="Verdana" w:hAnsi="Verdana" w:cs="Arial"/>
          <w:lang/>
        </w:rPr>
        <w:t xml:space="preserve"> </w:t>
      </w:r>
      <w:r>
        <w:rPr>
          <w:rFonts w:ascii="Verdana" w:hAnsi="Verdana" w:cs="Arial"/>
        </w:rPr>
        <w:t>НовиКнежевац</w:t>
      </w:r>
    </w:p>
    <w:p w:rsidR="000C6B86" w:rsidRDefault="0059751F">
      <w:pPr>
        <w:rPr>
          <w:rFonts w:ascii="Verdana" w:hAnsi="Verdana" w:cs="Arial"/>
        </w:rPr>
      </w:pPr>
      <w:r>
        <w:rPr>
          <w:sz w:val="24"/>
          <w:szCs w:val="24"/>
          <w:lang w:val="sr-Cyrl-CS"/>
        </w:rPr>
        <w:t>ОПШТИНСКО ВЕЋЕ</w:t>
      </w:r>
    </w:p>
    <w:p w:rsidR="000C6B86" w:rsidRDefault="006E4309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Број:</w:t>
      </w:r>
      <w:r w:rsidR="004574C7">
        <w:rPr>
          <w:rFonts w:ascii="Verdana" w:hAnsi="Verdana" w:cs="Arial"/>
          <w:lang/>
        </w:rPr>
        <w:t>III-410-4/2018</w:t>
      </w:r>
      <w:r w:rsidR="0059751F">
        <w:rPr>
          <w:rFonts w:ascii="Verdana" w:hAnsi="Verdana" w:cs="Arial"/>
        </w:rPr>
        <w:tab/>
      </w:r>
      <w:r w:rsidR="0059751F">
        <w:rPr>
          <w:rFonts w:ascii="Verdana" w:hAnsi="Verdana" w:cs="Arial"/>
        </w:rPr>
        <w:tab/>
      </w:r>
      <w:r w:rsidR="0059751F">
        <w:rPr>
          <w:rFonts w:ascii="Verdana" w:hAnsi="Verdana" w:cs="Arial"/>
        </w:rPr>
        <w:tab/>
      </w:r>
      <w:r w:rsidR="0059751F">
        <w:rPr>
          <w:rFonts w:ascii="Verdana" w:hAnsi="Verdana" w:cs="Arial"/>
        </w:rPr>
        <w:tab/>
      </w:r>
    </w:p>
    <w:p w:rsidR="000C6B86" w:rsidRDefault="0059751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Дана:1</w:t>
      </w:r>
      <w:r w:rsidR="00E842ED">
        <w:rPr>
          <w:rFonts w:ascii="Verdana" w:hAnsi="Verdana" w:cs="Arial"/>
        </w:rPr>
        <w:t>9</w:t>
      </w:r>
      <w:r w:rsidR="006E4309">
        <w:rPr>
          <w:rFonts w:ascii="Verdana" w:hAnsi="Verdana" w:cs="Arial"/>
        </w:rPr>
        <w:t>.07</w:t>
      </w:r>
      <w:r>
        <w:rPr>
          <w:rFonts w:ascii="Verdana" w:hAnsi="Verdana" w:cs="Arial"/>
        </w:rPr>
        <w:t>.201</w:t>
      </w:r>
      <w:r w:rsidR="006E4309">
        <w:rPr>
          <w:rFonts w:ascii="Verdana" w:hAnsi="Verdana" w:cs="Arial"/>
        </w:rPr>
        <w:t>8</w:t>
      </w:r>
      <w:r>
        <w:rPr>
          <w:rFonts w:ascii="Verdana" w:hAnsi="Verdana" w:cs="Arial"/>
        </w:rPr>
        <w:t>.</w:t>
      </w:r>
      <w:r w:rsidR="00B02C64">
        <w:rPr>
          <w:rFonts w:ascii="Verdana" w:hAnsi="Verdana" w:cs="Arial"/>
          <w:lang/>
        </w:rPr>
        <w:t xml:space="preserve"> </w:t>
      </w:r>
      <w:r>
        <w:rPr>
          <w:rFonts w:ascii="Verdana" w:hAnsi="Verdana" w:cs="Arial"/>
        </w:rPr>
        <w:t>године</w:t>
      </w:r>
    </w:p>
    <w:p w:rsidR="000C6B86" w:rsidRDefault="0059751F">
      <w:pPr>
        <w:tabs>
          <w:tab w:val="center" w:pos="4703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НОВИ КНЕЖЕВАЦ                   </w:t>
      </w:r>
      <w:r>
        <w:rPr>
          <w:rFonts w:ascii="Verdana" w:hAnsi="Verdana" w:cs="Arial"/>
        </w:rPr>
        <w:tab/>
      </w:r>
    </w:p>
    <w:p w:rsidR="000C6B86" w:rsidRDefault="000C6B86">
      <w:pPr>
        <w:jc w:val="both"/>
        <w:rPr>
          <w:rFonts w:ascii="Verdana" w:hAnsi="Verdana" w:cs="Arial"/>
        </w:rPr>
      </w:pPr>
    </w:p>
    <w:p w:rsidR="000C6B86" w:rsidRDefault="0059751F">
      <w:pPr>
        <w:ind w:left="6480" w:firstLine="720"/>
        <w:jc w:val="both"/>
        <w:rPr>
          <w:rFonts w:eastAsia="Calibri" w:cs="Calibri"/>
          <w:lang w:val="sr-Latn-CS"/>
        </w:rPr>
      </w:pPr>
      <w:r>
        <w:rPr>
          <w:lang w:val="sr-Cyrl-CS"/>
        </w:rPr>
        <w:t xml:space="preserve">ПРЕДСЕДНИК </w:t>
      </w:r>
    </w:p>
    <w:p w:rsidR="000C6B86" w:rsidRDefault="0059751F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 w:rsidR="00B02C64">
        <w:rPr>
          <w:lang/>
        </w:rPr>
        <w:t xml:space="preserve">                                                                                  </w:t>
      </w:r>
      <w:r>
        <w:rPr>
          <w:lang w:val="sr-Cyrl-CS"/>
        </w:rPr>
        <w:t>ОПШТИНСКОГ ВЕЋА</w:t>
      </w:r>
    </w:p>
    <w:p w:rsidR="000C6B86" w:rsidRDefault="0059751F">
      <w:pPr>
        <w:jc w:val="both"/>
        <w:rPr>
          <w:rFonts w:ascii="Arial" w:hAnsi="Arial" w:cs="Arial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02C64">
        <w:rPr>
          <w:lang w:val="sr-Cyrl-CS"/>
        </w:rPr>
        <w:t xml:space="preserve">      </w:t>
      </w:r>
      <w:r>
        <w:rPr>
          <w:lang w:val="sr-Cyrl-CS"/>
        </w:rPr>
        <w:t>Др Радован Уверић,</w:t>
      </w:r>
      <w:r>
        <w:t>с.р.</w:t>
      </w:r>
    </w:p>
    <w:p w:rsidR="000C6B86" w:rsidRDefault="000C6B86">
      <w:pPr>
        <w:jc w:val="both"/>
        <w:rPr>
          <w:rFonts w:ascii="Arial" w:hAnsi="Arial" w:cs="Arial"/>
        </w:rPr>
      </w:pPr>
    </w:p>
    <w:p w:rsidR="000C6B86" w:rsidRDefault="000C6B86">
      <w:pPr>
        <w:jc w:val="both"/>
        <w:rPr>
          <w:rFonts w:ascii="Arial" w:hAnsi="Arial" w:cs="Arial"/>
        </w:rPr>
      </w:pPr>
    </w:p>
    <w:p w:rsidR="0059751F" w:rsidRDefault="0059751F">
      <w:pPr>
        <w:jc w:val="both"/>
      </w:pPr>
    </w:p>
    <w:sectPr w:rsidR="0059751F" w:rsidSect="000C6B8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64" w:right="1080" w:bottom="764" w:left="1417" w:header="708" w:footer="708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14" w:rsidRDefault="00440A14">
      <w:r>
        <w:separator/>
      </w:r>
    </w:p>
  </w:endnote>
  <w:endnote w:type="continuationSeparator" w:id="1">
    <w:p w:rsidR="00440A14" w:rsidRDefault="0044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14" w:rsidRDefault="00440A14">
      <w:r>
        <w:separator/>
      </w:r>
    </w:p>
  </w:footnote>
  <w:footnote w:type="continuationSeparator" w:id="1">
    <w:p w:rsidR="00440A14" w:rsidRDefault="00440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Header"/>
      <w:jc w:val="center"/>
    </w:pPr>
  </w:p>
  <w:p w:rsidR="000C6B86" w:rsidRDefault="000C6B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309"/>
    <w:rsid w:val="000C6B86"/>
    <w:rsid w:val="0011662A"/>
    <w:rsid w:val="00236DBE"/>
    <w:rsid w:val="002E18A4"/>
    <w:rsid w:val="003A7B6F"/>
    <w:rsid w:val="00422E5C"/>
    <w:rsid w:val="00440A14"/>
    <w:rsid w:val="004574C7"/>
    <w:rsid w:val="0059751F"/>
    <w:rsid w:val="005F6409"/>
    <w:rsid w:val="006E4309"/>
    <w:rsid w:val="00842A4D"/>
    <w:rsid w:val="00913993"/>
    <w:rsid w:val="00AA5644"/>
    <w:rsid w:val="00B02C64"/>
    <w:rsid w:val="00D36278"/>
    <w:rsid w:val="00DD6599"/>
    <w:rsid w:val="00E842ED"/>
    <w:rsid w:val="00FD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86"/>
    <w:pPr>
      <w:suppressAutoHyphens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6B86"/>
  </w:style>
  <w:style w:type="character" w:customStyle="1" w:styleId="WW8Num1z1">
    <w:name w:val="WW8Num1z1"/>
    <w:rsid w:val="000C6B86"/>
  </w:style>
  <w:style w:type="character" w:customStyle="1" w:styleId="WW8Num1z2">
    <w:name w:val="WW8Num1z2"/>
    <w:rsid w:val="000C6B86"/>
  </w:style>
  <w:style w:type="character" w:customStyle="1" w:styleId="WW8Num1z3">
    <w:name w:val="WW8Num1z3"/>
    <w:rsid w:val="000C6B86"/>
  </w:style>
  <w:style w:type="character" w:customStyle="1" w:styleId="WW8Num1z4">
    <w:name w:val="WW8Num1z4"/>
    <w:rsid w:val="000C6B86"/>
  </w:style>
  <w:style w:type="character" w:customStyle="1" w:styleId="WW8Num1z5">
    <w:name w:val="WW8Num1z5"/>
    <w:rsid w:val="000C6B86"/>
  </w:style>
  <w:style w:type="character" w:customStyle="1" w:styleId="WW8Num1z6">
    <w:name w:val="WW8Num1z6"/>
    <w:rsid w:val="000C6B86"/>
  </w:style>
  <w:style w:type="character" w:customStyle="1" w:styleId="WW8Num1z7">
    <w:name w:val="WW8Num1z7"/>
    <w:rsid w:val="000C6B86"/>
  </w:style>
  <w:style w:type="character" w:customStyle="1" w:styleId="WW8Num1z8">
    <w:name w:val="WW8Num1z8"/>
    <w:rsid w:val="000C6B86"/>
  </w:style>
  <w:style w:type="character" w:styleId="Hyperlink">
    <w:name w:val="Hyperlink"/>
    <w:basedOn w:val="DefaultParagraphFont"/>
    <w:rsid w:val="000C6B86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0C6B86"/>
    <w:rPr>
      <w:rFonts w:cs="Times New Roman"/>
    </w:rPr>
  </w:style>
  <w:style w:type="character" w:customStyle="1" w:styleId="FooterChar">
    <w:name w:val="Footer Char"/>
    <w:basedOn w:val="DefaultParagraphFont"/>
    <w:rsid w:val="000C6B86"/>
    <w:rPr>
      <w:rFonts w:cs="Times New Roman"/>
    </w:rPr>
  </w:style>
  <w:style w:type="character" w:styleId="PageNumber">
    <w:name w:val="page number"/>
    <w:basedOn w:val="DefaultParagraphFont"/>
    <w:rsid w:val="000C6B86"/>
  </w:style>
  <w:style w:type="paragraph" w:customStyle="1" w:styleId="Heading">
    <w:name w:val="Heading"/>
    <w:basedOn w:val="Normal"/>
    <w:next w:val="BodyText"/>
    <w:rsid w:val="000C6B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0C6B86"/>
    <w:pPr>
      <w:spacing w:after="140" w:line="288" w:lineRule="auto"/>
    </w:pPr>
  </w:style>
  <w:style w:type="paragraph" w:styleId="List">
    <w:name w:val="List"/>
    <w:basedOn w:val="BodyText"/>
    <w:rsid w:val="000C6B86"/>
    <w:rPr>
      <w:rFonts w:cs="Lucida Sans"/>
    </w:rPr>
  </w:style>
  <w:style w:type="paragraph" w:styleId="Caption">
    <w:name w:val="caption"/>
    <w:basedOn w:val="Normal"/>
    <w:qFormat/>
    <w:rsid w:val="000C6B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0C6B86"/>
    <w:pPr>
      <w:suppressLineNumbers/>
    </w:pPr>
    <w:rPr>
      <w:rFonts w:cs="Lucida Sans"/>
    </w:rPr>
  </w:style>
  <w:style w:type="paragraph" w:styleId="Header">
    <w:name w:val="header"/>
    <w:basedOn w:val="Normal"/>
    <w:rsid w:val="000C6B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C6B86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knezevac.r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UserPrij3</cp:lastModifiedBy>
  <cp:revision>2</cp:revision>
  <cp:lastPrinted>2017-01-12T07:47:00Z</cp:lastPrinted>
  <dcterms:created xsi:type="dcterms:W3CDTF">2018-07-20T05:53:00Z</dcterms:created>
  <dcterms:modified xsi:type="dcterms:W3CDTF">2018-07-20T05:53:00Z</dcterms:modified>
</cp:coreProperties>
</file>